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50C5" w14:textId="11030CD3" w:rsidR="000F2568" w:rsidRDefault="00B87D6D">
      <w:pPr>
        <w:pStyle w:val="Title"/>
      </w:pPr>
      <w:r>
        <w:t xml:space="preserve">September </w:t>
      </w:r>
      <w:r w:rsidR="0006209C">
        <w:t>14</w:t>
      </w:r>
      <w:r w:rsidRPr="00B87D6D">
        <w:rPr>
          <w:vertAlign w:val="superscript"/>
        </w:rPr>
        <w:t>th</w:t>
      </w:r>
      <w:r>
        <w:t>-1</w:t>
      </w:r>
      <w:r w:rsidR="0006209C">
        <w:t>8</w:t>
      </w:r>
      <w:r w:rsidRPr="00B87D6D">
        <w:rPr>
          <w:vertAlign w:val="superscript"/>
        </w:rPr>
        <w:t>th</w:t>
      </w:r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2557"/>
        <w:gridCol w:w="2557"/>
      </w:tblGrid>
      <w:tr w:rsidR="000F2568" w14:paraId="7F3AFD46" w14:textId="77777777" w:rsidTr="006678A6">
        <w:sdt>
          <w:sdtPr>
            <w:alias w:val="Subject:"/>
            <w:tag w:val="Subject:"/>
            <w:id w:val="-2028555856"/>
            <w:placeholder>
              <w:docPart w:val="8A7FEEF4FD234BE0906E602BCA642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EF75D0D" w14:textId="77777777" w:rsidR="000F2568" w:rsidRDefault="00D63BAB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555" w:type="dxa"/>
          </w:tcPr>
          <w:p w14:paraId="12B97A24" w14:textId="79589C99" w:rsidR="000F2568" w:rsidRDefault="00FD71EA">
            <w:pPr>
              <w:pStyle w:val="LessonHead"/>
            </w:pPr>
            <w:r>
              <w:t>Scripture</w:t>
            </w:r>
          </w:p>
        </w:tc>
        <w:tc>
          <w:tcPr>
            <w:tcW w:w="2557" w:type="dxa"/>
          </w:tcPr>
          <w:p w14:paraId="708F7651" w14:textId="29C05E1C" w:rsidR="000F2568" w:rsidRDefault="000F2568" w:rsidP="001D4CDF">
            <w:pPr>
              <w:pStyle w:val="LessonHead"/>
              <w:ind w:left="0"/>
            </w:pPr>
          </w:p>
        </w:tc>
        <w:tc>
          <w:tcPr>
            <w:tcW w:w="2557" w:type="dxa"/>
          </w:tcPr>
          <w:p w14:paraId="4ABAE6F4" w14:textId="04ABD390" w:rsidR="000F2568" w:rsidRDefault="000F2568">
            <w:pPr>
              <w:pStyle w:val="LessonHead"/>
            </w:pPr>
          </w:p>
        </w:tc>
      </w:tr>
      <w:tr w:rsidR="000F2568" w14:paraId="3431AD4B" w14:textId="77777777" w:rsidTr="006678A6">
        <w:tc>
          <w:tcPr>
            <w:tcW w:w="2555" w:type="dxa"/>
          </w:tcPr>
          <w:p w14:paraId="15135015" w14:textId="1B509445" w:rsidR="000F2568" w:rsidRDefault="0006209C">
            <w:r>
              <w:t>We all come from God</w:t>
            </w:r>
          </w:p>
        </w:tc>
        <w:tc>
          <w:tcPr>
            <w:tcW w:w="2555" w:type="dxa"/>
          </w:tcPr>
          <w:p w14:paraId="20F3ED9A" w14:textId="1C98B070" w:rsidR="00880D75" w:rsidRDefault="00FD71EA" w:rsidP="00880D75">
            <w:pPr>
              <w:ind w:left="0"/>
            </w:pPr>
            <w:r>
              <w:t xml:space="preserve">Spark Story Bible p. </w:t>
            </w:r>
            <w:r w:rsidR="0006209C">
              <w:t>7-11</w:t>
            </w:r>
            <w:r>
              <w:t xml:space="preserve">, </w:t>
            </w:r>
            <w:r w:rsidR="0006209C">
              <w:t>Genesis 1:1-31</w:t>
            </w:r>
          </w:p>
        </w:tc>
        <w:tc>
          <w:tcPr>
            <w:tcW w:w="2557" w:type="dxa"/>
          </w:tcPr>
          <w:p w14:paraId="48EEFAB8" w14:textId="6567A688" w:rsidR="000F2568" w:rsidRDefault="000F2568"/>
        </w:tc>
        <w:tc>
          <w:tcPr>
            <w:tcW w:w="2557" w:type="dxa"/>
          </w:tcPr>
          <w:p w14:paraId="13155384" w14:textId="5CF6E802" w:rsidR="000F2568" w:rsidRDefault="000F2568" w:rsidP="000432CB">
            <w:pPr>
              <w:ind w:left="0"/>
            </w:pPr>
          </w:p>
        </w:tc>
      </w:tr>
    </w:tbl>
    <w:p w14:paraId="70D1F4E1" w14:textId="77777777" w:rsidR="000F2568" w:rsidRDefault="00E62F53">
      <w:pPr>
        <w:pStyle w:val="LessonHead"/>
      </w:pPr>
      <w:sdt>
        <w:sdtPr>
          <w:alias w:val="Overview:"/>
          <w:tag w:val="Overview:"/>
          <w:id w:val="-2102477657"/>
          <w:placeholder>
            <w:docPart w:val="96179A31FA8346248B416F770F2FF300"/>
          </w:placeholder>
          <w:temporary/>
          <w:showingPlcHdr/>
          <w15:appearance w15:val="hidden"/>
        </w:sdtPr>
        <w:sdtEndPr/>
        <w:sdtContent>
          <w:r w:rsidR="000432CB">
            <w:t>Overview</w:t>
          </w:r>
        </w:sdtContent>
      </w:sdt>
    </w:p>
    <w:p w14:paraId="41AC4563" w14:textId="70FECF0F" w:rsidR="000F2568" w:rsidRDefault="0006209C">
      <w:r>
        <w:t xml:space="preserve">Every-thing and being on earth is holy and made by God.  From the </w:t>
      </w:r>
      <w:proofErr w:type="spellStart"/>
      <w:r>
        <w:t>tinyest</w:t>
      </w:r>
      <w:proofErr w:type="spellEnd"/>
      <w:r>
        <w:t xml:space="preserve"> worm, to the biggest elephant! That also includes you, a beloved child of God.  This week we will explore creation and the ways we can help God take care of it! </w:t>
      </w:r>
    </w:p>
    <w:tbl>
      <w:tblPr>
        <w:tblStyle w:val="LessonPlan"/>
        <w:tblW w:w="5157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043"/>
        <w:gridCol w:w="4251"/>
        <w:gridCol w:w="4251"/>
      </w:tblGrid>
      <w:tr w:rsidR="000F2568" w14:paraId="6124BBCA" w14:textId="77777777" w:rsidTr="00230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4" w:type="dxa"/>
            <w:tcMar>
              <w:top w:w="144" w:type="dxa"/>
            </w:tcMar>
          </w:tcPr>
          <w:p w14:paraId="08EEC54E" w14:textId="1EFF225F" w:rsidR="000F2568" w:rsidRDefault="00B87D6D" w:rsidP="00610669">
            <w:pPr>
              <w:ind w:left="0"/>
            </w:pPr>
            <w:r>
              <w:t>day</w:t>
            </w:r>
          </w:p>
        </w:tc>
        <w:tc>
          <w:tcPr>
            <w:tcW w:w="4251" w:type="dxa"/>
            <w:tcMar>
              <w:top w:w="144" w:type="dxa"/>
            </w:tcMar>
          </w:tcPr>
          <w:p w14:paraId="4B13E8BF" w14:textId="2F5938FE" w:rsidR="000F2568" w:rsidRDefault="00B87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activities </w:t>
            </w:r>
          </w:p>
        </w:tc>
        <w:tc>
          <w:tcPr>
            <w:tcW w:w="4251" w:type="dxa"/>
            <w:tcMar>
              <w:top w:w="144" w:type="dxa"/>
            </w:tcMar>
          </w:tcPr>
          <w:p w14:paraId="55D4D60E" w14:textId="427E33F7" w:rsidR="000F2568" w:rsidRDefault="00B87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Materials </w:t>
            </w:r>
          </w:p>
        </w:tc>
      </w:tr>
      <w:tr w:rsidR="000F2568" w14:paraId="3FB217B1" w14:textId="77777777" w:rsidTr="00CD5F3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9451304" w14:textId="3267563A" w:rsidR="000F2568" w:rsidRDefault="00B87D6D">
            <w:r>
              <w:t>Monday</w:t>
            </w:r>
          </w:p>
        </w:tc>
        <w:tc>
          <w:tcPr>
            <w:tcW w:w="4251" w:type="dxa"/>
          </w:tcPr>
          <w:p w14:paraId="49F76A1A" w14:textId="210446C9" w:rsidR="000F2568" w:rsidRDefault="00357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Light and Dark- Use a </w:t>
            </w:r>
            <w:proofErr w:type="gramStart"/>
            <w:r>
              <w:t>flash light</w:t>
            </w:r>
            <w:proofErr w:type="gramEnd"/>
            <w:r>
              <w:t xml:space="preserve"> to make shadows on the wall.  You can use your </w:t>
            </w:r>
            <w:proofErr w:type="gramStart"/>
            <w:r>
              <w:t>hands, or</w:t>
            </w:r>
            <w:proofErr w:type="gramEnd"/>
            <w:r>
              <w:t xml:space="preserve"> cut out shapes with paper.  Talk about how we need both the light and the dark, and that both are good! </w:t>
            </w:r>
          </w:p>
        </w:tc>
        <w:tc>
          <w:tcPr>
            <w:tcW w:w="4251" w:type="dxa"/>
          </w:tcPr>
          <w:p w14:paraId="33AE45A2" w14:textId="44A509C8" w:rsidR="000F2568" w:rsidRDefault="00357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Flash light</w:t>
            </w:r>
            <w:proofErr w:type="gramEnd"/>
            <w:r>
              <w:t xml:space="preserve">, paper, scissors </w:t>
            </w:r>
          </w:p>
        </w:tc>
      </w:tr>
      <w:tr w:rsidR="000F2568" w14:paraId="7D692A3B" w14:textId="77777777" w:rsidTr="00230BC7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E7D144E" w14:textId="77777777" w:rsidR="000F2568" w:rsidRDefault="00B87D6D">
            <w:pPr>
              <w:rPr>
                <w:caps w:val="0"/>
              </w:rPr>
            </w:pPr>
            <w:r>
              <w:t>tuesday</w:t>
            </w:r>
          </w:p>
          <w:p w14:paraId="2E43B1DA" w14:textId="209BF512" w:rsidR="00880D75" w:rsidRDefault="00880D75"/>
        </w:tc>
        <w:tc>
          <w:tcPr>
            <w:tcW w:w="4251" w:type="dxa"/>
          </w:tcPr>
          <w:p w14:paraId="760AB5C9" w14:textId="7AED8B32" w:rsidR="00230BC7" w:rsidRDefault="00357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Water table fun- use a tub, bin, or bowl to create a </w:t>
            </w:r>
            <w:r w:rsidR="00230BC7">
              <w:t xml:space="preserve"> </w:t>
            </w:r>
          </w:p>
        </w:tc>
        <w:tc>
          <w:tcPr>
            <w:tcW w:w="4251" w:type="dxa"/>
          </w:tcPr>
          <w:p w14:paraId="13ECC5B3" w14:textId="2ED63CC1" w:rsidR="00230BC7" w:rsidRDefault="0023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Photos/paper/crayons/glue</w:t>
            </w:r>
          </w:p>
        </w:tc>
      </w:tr>
      <w:tr w:rsidR="000F2568" w14:paraId="0D47B844" w14:textId="77777777" w:rsidTr="00230BC7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46862134" w14:textId="31B7C156" w:rsidR="000F2568" w:rsidRDefault="00B87D6D">
            <w:r>
              <w:t>wednesday</w:t>
            </w:r>
          </w:p>
        </w:tc>
        <w:tc>
          <w:tcPr>
            <w:tcW w:w="4251" w:type="dxa"/>
          </w:tcPr>
          <w:p w14:paraId="44B5D840" w14:textId="77777777" w:rsidR="000F2568" w:rsidRDefault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in times of fear</w:t>
            </w:r>
          </w:p>
          <w:p w14:paraId="6D29DB3B" w14:textId="53F86431" w:rsidR="00880D75" w:rsidRDefault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a family safety plan </w:t>
            </w:r>
            <w:r w:rsidR="00CD5F32">
              <w:t>(examples can be found at fema.gov)</w:t>
            </w:r>
          </w:p>
          <w:p w14:paraId="22B4A6D4" w14:textId="73D98FDB" w:rsidR="00880D75" w:rsidRDefault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“sometimes families have to do hard things to keep each other safe.”</w:t>
            </w:r>
          </w:p>
        </w:tc>
        <w:tc>
          <w:tcPr>
            <w:tcW w:w="4251" w:type="dxa"/>
          </w:tcPr>
          <w:p w14:paraId="0770CBD1" w14:textId="7AE668C9" w:rsidR="00230BC7" w:rsidRDefault="00FD7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Paper, pens, pencils</w:t>
            </w:r>
          </w:p>
        </w:tc>
      </w:tr>
      <w:tr w:rsidR="000F2568" w14:paraId="0E88CE04" w14:textId="77777777" w:rsidTr="00230BC7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1374CA0B" w14:textId="591A3323" w:rsidR="000F2568" w:rsidRDefault="00B87D6D">
            <w:r>
              <w:t>thursday</w:t>
            </w:r>
          </w:p>
        </w:tc>
        <w:tc>
          <w:tcPr>
            <w:tcW w:w="4251" w:type="dxa"/>
          </w:tcPr>
          <w:p w14:paraId="771A4174" w14:textId="673ABE90" w:rsidR="000F2568" w:rsidRDefault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Chosen families</w:t>
            </w:r>
          </w:p>
          <w:p w14:paraId="53AD80BD" w14:textId="117E4079" w:rsidR="00880D75" w:rsidRDefault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a card for someone you love</w:t>
            </w:r>
          </w:p>
          <w:p w14:paraId="0277CA76" w14:textId="145A4CA3" w:rsidR="00880D75" w:rsidRDefault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 families are made by birth, and some by choice.  </w:t>
            </w:r>
          </w:p>
        </w:tc>
        <w:tc>
          <w:tcPr>
            <w:tcW w:w="4251" w:type="dxa"/>
          </w:tcPr>
          <w:p w14:paraId="489EC8C3" w14:textId="628AA3D8" w:rsidR="00880D75" w:rsidRDefault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Paper/stickers/crayons/markers</w:t>
            </w:r>
          </w:p>
        </w:tc>
      </w:tr>
      <w:tr w:rsidR="000F2568" w14:paraId="206DF434" w14:textId="77777777" w:rsidTr="00230BC7">
        <w:trPr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1542C85" w14:textId="40D8F045" w:rsidR="000F2568" w:rsidRDefault="00B87D6D">
            <w:r>
              <w:lastRenderedPageBreak/>
              <w:t>friday</w:t>
            </w:r>
          </w:p>
        </w:tc>
        <w:tc>
          <w:tcPr>
            <w:tcW w:w="4251" w:type="dxa"/>
          </w:tcPr>
          <w:p w14:paraId="26842525" w14:textId="77777777" w:rsidR="000F2568" w:rsidRDefault="00CD5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“Family” painting </w:t>
            </w:r>
          </w:p>
          <w:p w14:paraId="39F3A014" w14:textId="77777777" w:rsidR="00CD5F32" w:rsidRDefault="00CD5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Tape the word “family” onto paper or cardboard. </w:t>
            </w:r>
          </w:p>
          <w:p w14:paraId="053CC595" w14:textId="6D1B496A" w:rsidR="00CD5F32" w:rsidRDefault="00CD5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Each family member takes turn painting over the tape. Peel to reveal the final product! </w:t>
            </w:r>
          </w:p>
        </w:tc>
        <w:tc>
          <w:tcPr>
            <w:tcW w:w="4251" w:type="dxa"/>
          </w:tcPr>
          <w:p w14:paraId="4C58A393" w14:textId="77777777" w:rsidR="000F2568" w:rsidRDefault="00CD5F32" w:rsidP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Paper/cardboard</w:t>
            </w:r>
          </w:p>
          <w:p w14:paraId="0F565A7A" w14:textId="5B958FB6" w:rsidR="00CD5F32" w:rsidRDefault="00CD5F32" w:rsidP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Paint</w:t>
            </w:r>
          </w:p>
          <w:p w14:paraId="0774A1C0" w14:textId="05A771F3" w:rsidR="00CD5F32" w:rsidRDefault="00CD5F32" w:rsidP="0088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Tape 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7974F315" w14:textId="77777777" w:rsidTr="006678A6">
        <w:tc>
          <w:tcPr>
            <w:tcW w:w="2867" w:type="dxa"/>
            <w:tcMar>
              <w:top w:w="144" w:type="dxa"/>
            </w:tcMar>
          </w:tcPr>
          <w:p w14:paraId="353E443C" w14:textId="70B2AD38" w:rsidR="000F2568" w:rsidRDefault="000F2568" w:rsidP="00CD5F32">
            <w:pPr>
              <w:pStyle w:val="LessonHead"/>
              <w:ind w:left="0"/>
            </w:pPr>
          </w:p>
        </w:tc>
        <w:tc>
          <w:tcPr>
            <w:tcW w:w="2867" w:type="dxa"/>
            <w:tcMar>
              <w:top w:w="144" w:type="dxa"/>
            </w:tcMar>
          </w:tcPr>
          <w:p w14:paraId="30CC875E" w14:textId="2B7BAD02" w:rsidR="000F2568" w:rsidRDefault="000F2568">
            <w:pPr>
              <w:pStyle w:val="LessonHead"/>
            </w:pPr>
          </w:p>
        </w:tc>
        <w:tc>
          <w:tcPr>
            <w:tcW w:w="4490" w:type="dxa"/>
            <w:tcMar>
              <w:top w:w="144" w:type="dxa"/>
            </w:tcMar>
          </w:tcPr>
          <w:p w14:paraId="3171E542" w14:textId="6C06C3C5" w:rsidR="000F2568" w:rsidRDefault="000F2568">
            <w:pPr>
              <w:pStyle w:val="LessonHead"/>
            </w:pPr>
          </w:p>
        </w:tc>
      </w:tr>
      <w:tr w:rsidR="000F2568" w14:paraId="3ACE88B3" w14:textId="77777777" w:rsidTr="006678A6">
        <w:tc>
          <w:tcPr>
            <w:tcW w:w="2867" w:type="dxa"/>
          </w:tcPr>
          <w:p w14:paraId="6E4CE91C" w14:textId="116205DB" w:rsidR="000F2568" w:rsidRDefault="000F2568" w:rsidP="00CD5F32">
            <w:pPr>
              <w:pStyle w:val="ListBullet"/>
              <w:numPr>
                <w:ilvl w:val="0"/>
                <w:numId w:val="0"/>
              </w:numPr>
              <w:ind w:left="317" w:hanging="144"/>
            </w:pPr>
          </w:p>
        </w:tc>
        <w:tc>
          <w:tcPr>
            <w:tcW w:w="2867" w:type="dxa"/>
          </w:tcPr>
          <w:p w14:paraId="171FAAB4" w14:textId="672E072B" w:rsidR="000F2568" w:rsidRDefault="000F2568" w:rsidP="00CD5F3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490" w:type="dxa"/>
          </w:tcPr>
          <w:p w14:paraId="34E470F7" w14:textId="518B3608" w:rsidR="000F2568" w:rsidRDefault="000F2568"/>
        </w:tc>
      </w:tr>
    </w:tbl>
    <w:p w14:paraId="205F141F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5D49" w14:textId="77777777" w:rsidR="00E62F53" w:rsidRDefault="00E62F53">
      <w:pPr>
        <w:spacing w:before="0" w:after="0"/>
      </w:pPr>
      <w:r>
        <w:separator/>
      </w:r>
    </w:p>
  </w:endnote>
  <w:endnote w:type="continuationSeparator" w:id="0">
    <w:p w14:paraId="745F4EB5" w14:textId="77777777" w:rsidR="00E62F53" w:rsidRDefault="00E62F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189F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1674" w14:textId="77777777" w:rsidR="00E62F53" w:rsidRDefault="00E62F53">
      <w:pPr>
        <w:spacing w:before="0" w:after="0"/>
      </w:pPr>
      <w:r>
        <w:separator/>
      </w:r>
    </w:p>
  </w:footnote>
  <w:footnote w:type="continuationSeparator" w:id="0">
    <w:p w14:paraId="72655EF0" w14:textId="77777777" w:rsidR="00E62F53" w:rsidRDefault="00E62F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DF"/>
    <w:rsid w:val="00030421"/>
    <w:rsid w:val="000432CB"/>
    <w:rsid w:val="00055D2C"/>
    <w:rsid w:val="0006209C"/>
    <w:rsid w:val="000F2568"/>
    <w:rsid w:val="001D4CDF"/>
    <w:rsid w:val="00230BC7"/>
    <w:rsid w:val="0028329D"/>
    <w:rsid w:val="00286B6E"/>
    <w:rsid w:val="00297A24"/>
    <w:rsid w:val="002E2209"/>
    <w:rsid w:val="003574A6"/>
    <w:rsid w:val="0038751C"/>
    <w:rsid w:val="003B6F61"/>
    <w:rsid w:val="003D782B"/>
    <w:rsid w:val="004168F0"/>
    <w:rsid w:val="004B2E9B"/>
    <w:rsid w:val="00512620"/>
    <w:rsid w:val="00524A7F"/>
    <w:rsid w:val="005567A0"/>
    <w:rsid w:val="00567354"/>
    <w:rsid w:val="00610669"/>
    <w:rsid w:val="006678A6"/>
    <w:rsid w:val="00675768"/>
    <w:rsid w:val="006D0418"/>
    <w:rsid w:val="007A62D6"/>
    <w:rsid w:val="0082433E"/>
    <w:rsid w:val="0085237C"/>
    <w:rsid w:val="00880D75"/>
    <w:rsid w:val="008F49AA"/>
    <w:rsid w:val="00945066"/>
    <w:rsid w:val="0095764D"/>
    <w:rsid w:val="009D0FDD"/>
    <w:rsid w:val="00A8145D"/>
    <w:rsid w:val="00AC7F4E"/>
    <w:rsid w:val="00AF3E1A"/>
    <w:rsid w:val="00B05EA0"/>
    <w:rsid w:val="00B76B2E"/>
    <w:rsid w:val="00B87D6D"/>
    <w:rsid w:val="00C323A8"/>
    <w:rsid w:val="00CD5F32"/>
    <w:rsid w:val="00D0108E"/>
    <w:rsid w:val="00D543C2"/>
    <w:rsid w:val="00D63BAB"/>
    <w:rsid w:val="00DC39B6"/>
    <w:rsid w:val="00E36469"/>
    <w:rsid w:val="00E62F53"/>
    <w:rsid w:val="00FB46B7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CAB7"/>
  <w15:chartTrackingRefBased/>
  <w15:docId w15:val="{A947B84A-7CC7-4EE8-942A-23C052B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n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7FEEF4FD234BE0906E602BCA64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1FA1-E434-44A0-9E52-622C0F9F57C4}"/>
      </w:docPartPr>
      <w:docPartBody>
        <w:p w:rsidR="00993F18" w:rsidRDefault="009A1DF8">
          <w:pPr>
            <w:pStyle w:val="8A7FEEF4FD234BE0906E602BCA642FF6"/>
          </w:pPr>
          <w:r>
            <w:t>Subject</w:t>
          </w:r>
        </w:p>
      </w:docPartBody>
    </w:docPart>
    <w:docPart>
      <w:docPartPr>
        <w:name w:val="96179A31FA8346248B416F770F2F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FF93-7846-45B3-9B5C-4C75A9C3A68D}"/>
      </w:docPartPr>
      <w:docPartBody>
        <w:p w:rsidR="00993F18" w:rsidRDefault="009A1DF8">
          <w:pPr>
            <w:pStyle w:val="96179A31FA8346248B416F770F2FF300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F8"/>
    <w:rsid w:val="005B5B10"/>
    <w:rsid w:val="00993F18"/>
    <w:rsid w:val="009A1DF8"/>
    <w:rsid w:val="009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3B89A837048759B982EBCE22316B4">
    <w:name w:val="8313B89A837048759B982EBCE22316B4"/>
  </w:style>
  <w:style w:type="paragraph" w:customStyle="1" w:styleId="A6874D5F945D42BC9486EE8179FDC6DA">
    <w:name w:val="A6874D5F945D42BC9486EE8179FDC6DA"/>
  </w:style>
  <w:style w:type="paragraph" w:customStyle="1" w:styleId="8A7FEEF4FD234BE0906E602BCA642FF6">
    <w:name w:val="8A7FEEF4FD234BE0906E602BCA642FF6"/>
  </w:style>
  <w:style w:type="paragraph" w:customStyle="1" w:styleId="D8A2D52E99494F669E70E31906DE2C8D">
    <w:name w:val="D8A2D52E99494F669E70E31906DE2C8D"/>
  </w:style>
  <w:style w:type="paragraph" w:customStyle="1" w:styleId="CC348CB8FDFD42A1BF17393DD58A8F9E">
    <w:name w:val="CC348CB8FDFD42A1BF17393DD58A8F9E"/>
  </w:style>
  <w:style w:type="paragraph" w:customStyle="1" w:styleId="19958C3B9AB046E8B34F4F03A97DB766">
    <w:name w:val="19958C3B9AB046E8B34F4F03A97DB766"/>
  </w:style>
  <w:style w:type="paragraph" w:customStyle="1" w:styleId="AE5484AD855B4FF28150A2DA63700F41">
    <w:name w:val="AE5484AD855B4FF28150A2DA63700F41"/>
  </w:style>
  <w:style w:type="paragraph" w:customStyle="1" w:styleId="75B4556A855442C4BF12197EA0F76F41">
    <w:name w:val="75B4556A855442C4BF12197EA0F76F41"/>
  </w:style>
  <w:style w:type="paragraph" w:customStyle="1" w:styleId="59CCEE99CA6249008B7A5C0046D91C11">
    <w:name w:val="59CCEE99CA6249008B7A5C0046D91C11"/>
  </w:style>
  <w:style w:type="paragraph" w:customStyle="1" w:styleId="AF4C4A46614549019D64D8766C374B5D">
    <w:name w:val="AF4C4A46614549019D64D8766C374B5D"/>
  </w:style>
  <w:style w:type="paragraph" w:customStyle="1" w:styleId="96179A31FA8346248B416F770F2FF300">
    <w:name w:val="96179A31FA8346248B416F770F2FF300"/>
  </w:style>
  <w:style w:type="paragraph" w:customStyle="1" w:styleId="86801C38F1AD4286BF6D431F61C030C7">
    <w:name w:val="86801C38F1AD4286BF6D431F61C030C7"/>
  </w:style>
  <w:style w:type="paragraph" w:customStyle="1" w:styleId="8A35C3C2579B42D0B31CF08EA92E0F6D">
    <w:name w:val="8A35C3C2579B42D0B31CF08EA92E0F6D"/>
  </w:style>
  <w:style w:type="paragraph" w:customStyle="1" w:styleId="2E44689057FA4EB492872218E157706C">
    <w:name w:val="2E44689057FA4EB492872218E157706C"/>
  </w:style>
  <w:style w:type="paragraph" w:customStyle="1" w:styleId="D7219A44F4C746C19BAAD24C8F5CD613">
    <w:name w:val="D7219A44F4C746C19BAAD24C8F5CD613"/>
  </w:style>
  <w:style w:type="paragraph" w:customStyle="1" w:styleId="80EEBCEE1C954A098BDDF587D3C649DE">
    <w:name w:val="80EEBCEE1C954A098BDDF587D3C649DE"/>
  </w:style>
  <w:style w:type="paragraph" w:customStyle="1" w:styleId="FD82785EACC540C291A64F8663D024FD">
    <w:name w:val="FD82785EACC540C291A64F8663D024FD"/>
  </w:style>
  <w:style w:type="paragraph" w:customStyle="1" w:styleId="BE14151DA07F40B2AE9A752BF31F1E63">
    <w:name w:val="BE14151DA07F40B2AE9A752BF31F1E63"/>
  </w:style>
  <w:style w:type="paragraph" w:customStyle="1" w:styleId="809AA3E402EB40C7A63958FFEED5ABAB">
    <w:name w:val="809AA3E402EB40C7A63958FFEED5ABAB"/>
  </w:style>
  <w:style w:type="paragraph" w:customStyle="1" w:styleId="E2B8FA6E1EFB41A780D1EDE6C5FCABE9">
    <w:name w:val="E2B8FA6E1EFB41A780D1EDE6C5FCABE9"/>
  </w:style>
  <w:style w:type="paragraph" w:customStyle="1" w:styleId="20322FFD0C6D4814B1923AD7ADF5F3F1">
    <w:name w:val="20322FFD0C6D4814B1923AD7ADF5F3F1"/>
  </w:style>
  <w:style w:type="paragraph" w:customStyle="1" w:styleId="2E38FB9D285442378327860BAC7FC6E4">
    <w:name w:val="2E38FB9D285442378327860BAC7FC6E4"/>
  </w:style>
  <w:style w:type="paragraph" w:customStyle="1" w:styleId="9A1D345D641943BEB072F8E4A86B6738">
    <w:name w:val="9A1D345D641943BEB072F8E4A86B6738"/>
  </w:style>
  <w:style w:type="paragraph" w:customStyle="1" w:styleId="7D158432BB114D1BB1B0DAC607BFD38E">
    <w:name w:val="7D158432BB114D1BB1B0DAC607BFD38E"/>
  </w:style>
  <w:style w:type="paragraph" w:customStyle="1" w:styleId="A467C2F34AE943569F8F7617CF231E06">
    <w:name w:val="A467C2F34AE943569F8F7617CF231E06"/>
  </w:style>
  <w:style w:type="paragraph" w:customStyle="1" w:styleId="E059016AF4314CCA92CB74B44344685F">
    <w:name w:val="E059016AF4314CCA92CB74B44344685F"/>
  </w:style>
  <w:style w:type="paragraph" w:customStyle="1" w:styleId="4E2B9F782E4C40AB8A784EDBC4675F64">
    <w:name w:val="4E2B9F782E4C40AB8A784EDBC4675F64"/>
  </w:style>
  <w:style w:type="paragraph" w:customStyle="1" w:styleId="5E1194C0212B4F07AEE77F6297DF68EE">
    <w:name w:val="5E1194C0212B4F07AEE77F6297DF68EE"/>
  </w:style>
  <w:style w:type="paragraph" w:customStyle="1" w:styleId="A12D4213F07043A890A99C99ABCBD9ED">
    <w:name w:val="A12D4213F07043A890A99C99ABCBD9ED"/>
  </w:style>
  <w:style w:type="paragraph" w:customStyle="1" w:styleId="A8C312F8BAFC434197A55EDA5A28CE39">
    <w:name w:val="A8C312F8BAFC434197A55EDA5A28CE39"/>
  </w:style>
  <w:style w:type="paragraph" w:customStyle="1" w:styleId="E2D2826B28964A0388FC0C8E5D05FF41">
    <w:name w:val="E2D2826B28964A0388FC0C8E5D05FF41"/>
  </w:style>
  <w:style w:type="paragraph" w:customStyle="1" w:styleId="38DD63D0371A4DBFA93D8468C8685978">
    <w:name w:val="38DD63D0371A4DBFA93D8468C8685978"/>
  </w:style>
  <w:style w:type="paragraph" w:customStyle="1" w:styleId="ABC71A7A99AB49DAA4AA643B8ECA9D6F">
    <w:name w:val="ABC71A7A99AB49DAA4AA643B8ECA9D6F"/>
  </w:style>
  <w:style w:type="paragraph" w:customStyle="1" w:styleId="41E6072043E04CCC9C5EA0C9666EBCAE">
    <w:name w:val="41E6072043E04CCC9C5EA0C9666EBCAE"/>
  </w:style>
  <w:style w:type="paragraph" w:customStyle="1" w:styleId="3F62C23392674C28A9D3B845CF7A050A">
    <w:name w:val="3F62C23392674C28A9D3B845CF7A050A"/>
  </w:style>
  <w:style w:type="paragraph" w:customStyle="1" w:styleId="136B85414F19485FB0F5EBE3DD5CE23D">
    <w:name w:val="136B85414F19485FB0F5EBE3DD5CE23D"/>
  </w:style>
  <w:style w:type="paragraph" w:customStyle="1" w:styleId="25AFA60825C24FEDADA8B2BD0F82FA95">
    <w:name w:val="25AFA60825C24FEDADA8B2BD0F82FA95"/>
  </w:style>
  <w:style w:type="paragraph" w:customStyle="1" w:styleId="A1912B67795E4D08B6B819C3522A4084">
    <w:name w:val="A1912B67795E4D08B6B819C3522A4084"/>
  </w:style>
  <w:style w:type="paragraph" w:customStyle="1" w:styleId="EEAC1FBF190C4220B4B9C000317901AC">
    <w:name w:val="EEAC1FBF190C4220B4B9C000317901AC"/>
  </w:style>
  <w:style w:type="paragraph" w:customStyle="1" w:styleId="459AEAC6E5B54B3194C9D4C56D2D4C9E">
    <w:name w:val="459AEAC6E5B54B3194C9D4C56D2D4C9E"/>
  </w:style>
  <w:style w:type="paragraph" w:customStyle="1" w:styleId="705D4D740EB44EB3AE8F1D86C27A6181">
    <w:name w:val="705D4D740EB44EB3AE8F1D86C27A6181"/>
  </w:style>
  <w:style w:type="paragraph" w:customStyle="1" w:styleId="29FD041B14264EAEAD91008DB64DBD84">
    <w:name w:val="29FD041B14264EAEAD91008DB64DB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13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Hammer</dc:creator>
  <cp:keywords/>
  <dc:description/>
  <cp:lastModifiedBy>Miranda Hammer</cp:lastModifiedBy>
  <cp:revision>3</cp:revision>
  <cp:lastPrinted>2013-02-15T20:09:00Z</cp:lastPrinted>
  <dcterms:created xsi:type="dcterms:W3CDTF">2020-09-11T17:25:00Z</dcterms:created>
  <dcterms:modified xsi:type="dcterms:W3CDTF">2020-09-11T17:29:00Z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